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D2" w:rsidRPr="00A8198F" w:rsidRDefault="00052ED2" w:rsidP="00052E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proofErr w:type="spellStart"/>
      <w:r w:rsidRPr="00A819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Prilog</w:t>
      </w:r>
      <w:proofErr w:type="spellEnd"/>
      <w:r w:rsidRPr="00A819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III</w:t>
      </w:r>
    </w:p>
    <w:p w:rsidR="00052ED2" w:rsidRPr="00A8198F" w:rsidRDefault="00052ED2" w:rsidP="00052ED2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8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Zahtjev za ostvarivanje prava na trajnu novčanu mjesečnu naknadu – sportaš</w:t>
      </w:r>
    </w:p>
    <w:p w:rsidR="00052ED2" w:rsidRPr="00A8198F" w:rsidRDefault="00052ED2" w:rsidP="00052ED2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1070"/>
        <w:gridCol w:w="3763"/>
      </w:tblGrid>
      <w:tr w:rsidR="00052ED2" w:rsidRPr="00A8198F" w:rsidTr="00564209">
        <w:trPr>
          <w:trHeight w:val="340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052ED2" w:rsidRPr="00A8198F" w:rsidRDefault="00052ED2" w:rsidP="005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b/>
                <w:sz w:val="24"/>
                <w:szCs w:val="24"/>
              </w:rPr>
              <w:t>Podaci o sportašu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Kontakt broj: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Elektronička pošta: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Sport: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Merge w:val="restart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Vrsta natjecanja: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08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Olimpijske igre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Merge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5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Paraolimpijske</w:t>
            </w:r>
            <w:proofErr w:type="spellEnd"/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igre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Merge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21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Olimpijske igre gluhih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Merge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62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Svjetsko prvenstvo – olimpijski sport/disciplina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Službeni naziv natjecanja: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Merge w:val="restart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Mjesto i vrijeme održavanja natjecanja:</w:t>
            </w:r>
          </w:p>
        </w:tc>
        <w:tc>
          <w:tcPr>
            <w:tcW w:w="975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Mjesto:</w:t>
            </w:r>
          </w:p>
        </w:tc>
        <w:tc>
          <w:tcPr>
            <w:tcW w:w="3814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Merge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Vrijeme:</w:t>
            </w:r>
          </w:p>
        </w:tc>
        <w:tc>
          <w:tcPr>
            <w:tcW w:w="3814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Merge w:val="restart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Osvojena medalja: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01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zlato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Merge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01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srebro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Merge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916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bronca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Naziv banke: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Broj računa: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Umirovljenik: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8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38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U sustavu REGOS-a: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07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049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Obveznik PDV-a:</w:t>
            </w:r>
          </w:p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(ako je odgovor DA obvezno je priložiti  presliku rješenja o upisu u Registar obveznika PDV-a)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41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37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Ostvaruje dohodak od samostalne djelatnosti:</w:t>
            </w:r>
          </w:p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(ako je odgovor DA obvezno  priložiti presliku rješenja)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93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78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Ostvaruje dohodak od nesamostalnog rada i ili drugi dohodak: (plaća):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1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23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052ED2" w:rsidRPr="00A8198F" w:rsidTr="00564209">
        <w:trPr>
          <w:trHeight w:val="340"/>
        </w:trPr>
        <w:tc>
          <w:tcPr>
            <w:tcW w:w="4273" w:type="dxa"/>
            <w:shd w:val="clear" w:color="auto" w:fill="E7E6E6" w:themeFill="background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4789" w:type="dxa"/>
            <w:gridSpan w:val="2"/>
            <w:vAlign w:val="center"/>
          </w:tcPr>
          <w:p w:rsidR="00052ED2" w:rsidRPr="00A8198F" w:rsidRDefault="00052ED2" w:rsidP="00564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52ED2" w:rsidRPr="00A8198F" w:rsidRDefault="00052ED2" w:rsidP="00052ED2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D2" w:rsidRPr="00A8198F" w:rsidRDefault="00052ED2" w:rsidP="00052ED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lastRenderedPageBreak/>
        <w:t>Prilog:</w:t>
      </w:r>
    </w:p>
    <w:p w:rsidR="00052ED2" w:rsidRPr="00A8198F" w:rsidRDefault="00052ED2" w:rsidP="00052ED2">
      <w:pPr>
        <w:numPr>
          <w:ilvl w:val="0"/>
          <w:numId w:val="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uvjerenje o osvojenim medaljama iz službene evidencije Hrvatskog olimpijskog odbora, odnosno Hrvatskog </w:t>
      </w:r>
      <w:proofErr w:type="spellStart"/>
      <w:r w:rsidRPr="00A819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paraolimpijskog</w:t>
      </w:r>
      <w:proofErr w:type="spellEnd"/>
      <w:r w:rsidRPr="00A819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odbora ili Hrvatskog sportskog saveza gluhih</w:t>
      </w:r>
      <w:r w:rsidRPr="00A8198F">
        <w:rPr>
          <w:rFonts w:ascii="Times New Roman" w:hAnsi="Times New Roman" w:cs="Times New Roman"/>
          <w:sz w:val="24"/>
          <w:szCs w:val="24"/>
        </w:rPr>
        <w:t>;</w:t>
      </w:r>
    </w:p>
    <w:p w:rsidR="00052ED2" w:rsidRPr="00A8198F" w:rsidRDefault="00052ED2" w:rsidP="00052ED2">
      <w:pPr>
        <w:numPr>
          <w:ilvl w:val="0"/>
          <w:numId w:val="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potvrda ili elektronički zapis o radno pravnom statusu (e-radna knjižica);</w:t>
      </w:r>
    </w:p>
    <w:p w:rsidR="00052ED2" w:rsidRPr="00A8198F" w:rsidRDefault="00052ED2" w:rsidP="00052ED2">
      <w:pPr>
        <w:numPr>
          <w:ilvl w:val="0"/>
          <w:numId w:val="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potvrda o statusu obveznika PDV-a;</w:t>
      </w:r>
    </w:p>
    <w:p w:rsidR="00052ED2" w:rsidRPr="00A8198F" w:rsidRDefault="00052ED2" w:rsidP="00052ED2">
      <w:pPr>
        <w:numPr>
          <w:ilvl w:val="0"/>
          <w:numId w:val="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potvrda o visini dohodaka i primitaka.</w:t>
      </w:r>
    </w:p>
    <w:p w:rsidR="00052ED2" w:rsidRPr="00A8198F" w:rsidRDefault="00052ED2" w:rsidP="00052ED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52ED2" w:rsidRPr="00A8198F" w:rsidRDefault="00052ED2" w:rsidP="00052ED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52ED2" w:rsidRPr="00A8198F" w:rsidRDefault="00052ED2" w:rsidP="00052ED2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52ED2" w:rsidRPr="00A8198F" w:rsidRDefault="00052ED2" w:rsidP="00052ED2">
      <w:pPr>
        <w:spacing w:before="120" w:after="12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Potpis podnositelja</w:t>
      </w:r>
    </w:p>
    <w:p w:rsidR="00052ED2" w:rsidRPr="00A8198F" w:rsidRDefault="00052ED2" w:rsidP="00052ED2">
      <w:pPr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2ED2" w:rsidRDefault="00052ED2" w:rsidP="00052ED2">
      <w:pPr>
        <w:rPr>
          <w:rFonts w:ascii="Times New Roman" w:hAnsi="Times New Roman" w:cs="Times New Roman"/>
          <w:sz w:val="24"/>
          <w:szCs w:val="24"/>
        </w:rPr>
      </w:pPr>
    </w:p>
    <w:p w:rsidR="004B755F" w:rsidRDefault="004B755F">
      <w:bookmarkStart w:id="0" w:name="_GoBack"/>
      <w:bookmarkEnd w:id="0"/>
    </w:p>
    <w:sectPr w:rsidR="004B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0434"/>
    <w:multiLevelType w:val="hybridMultilevel"/>
    <w:tmpl w:val="B8E80C88"/>
    <w:lvl w:ilvl="0" w:tplc="8ACEA4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D2"/>
    <w:rsid w:val="00052ED2"/>
    <w:rsid w:val="004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4EB35-5892-45E2-9394-47110ED8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Crnokić</dc:creator>
  <cp:keywords/>
  <dc:description/>
  <cp:lastModifiedBy>Stjepan Crnokić</cp:lastModifiedBy>
  <cp:revision>1</cp:revision>
  <dcterms:created xsi:type="dcterms:W3CDTF">2023-04-21T10:33:00Z</dcterms:created>
  <dcterms:modified xsi:type="dcterms:W3CDTF">2023-04-21T10:34:00Z</dcterms:modified>
</cp:coreProperties>
</file>